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78" w:rsidRPr="00840078" w:rsidRDefault="00755FF4" w:rsidP="0084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B4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-16.35pt;margin-top:-33.5pt;width:516.6pt;height:752.65pt;z-index:251663360" filled="f" strokecolor="blue" strokeweight="6pt">
            <v:stroke dashstyle="longDashDotDot"/>
          </v:rect>
        </w:pict>
      </w:r>
      <w:r w:rsidR="00840078" w:rsidRPr="00840078">
        <w:rPr>
          <w:rFonts w:ascii="Times New Roman" w:hAnsi="Times New Roman" w:cs="Times New Roman"/>
          <w:b/>
          <w:bCs/>
          <w:color w:val="B40000"/>
          <w:sz w:val="36"/>
          <w:szCs w:val="36"/>
        </w:rPr>
        <w:t>ПАМЯТКА ДЛЯ ГРАЖДАН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B40000"/>
          <w:sz w:val="36"/>
          <w:szCs w:val="36"/>
        </w:rPr>
      </w:pPr>
      <w:r w:rsidRPr="00840078">
        <w:rPr>
          <w:rFonts w:ascii="Times New Roman" w:hAnsi="Times New Roman" w:cs="Times New Roman"/>
          <w:b/>
          <w:bCs/>
          <w:color w:val="B40000"/>
          <w:sz w:val="36"/>
          <w:szCs w:val="36"/>
        </w:rPr>
        <w:t>о гарантиях бесплатного оказания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B40000"/>
          <w:sz w:val="36"/>
          <w:szCs w:val="36"/>
        </w:rPr>
      </w:pPr>
      <w:r w:rsidRPr="00840078">
        <w:rPr>
          <w:rFonts w:ascii="Times New Roman" w:hAnsi="Times New Roman" w:cs="Times New Roman"/>
          <w:b/>
          <w:bCs/>
          <w:color w:val="B40000"/>
          <w:sz w:val="36"/>
          <w:szCs w:val="36"/>
        </w:rPr>
        <w:t>медицинской помощи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41 Конституции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каждый гражданин имеет право на охрану здоровья и бесплатную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медицинскую помощь, оказываемую в гарантированном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без взимания платы в соответствии с Программой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гарантий бесплатного оказания гражданам медицинской помощ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>далее – Программа), ежегодно утверждаемой Правительством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Основными государственными источниками финансирования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Программы являются средства системы обязательного медицинского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страхования и бюджетные средства.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На основе Программы субъекты Российской Федерации ежегодно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утверждают территориальные программы государственных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гарантий бесплатн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оказания медицинской помощи.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1. Какие виды медицинской помощи Вам</w:t>
      </w:r>
      <w:r w:rsidR="00755FF4">
        <w:rPr>
          <w:rFonts w:ascii="Times New Roman" w:hAnsi="Times New Roman" w:cs="Times New Roman"/>
          <w:b/>
          <w:bCs/>
          <w:color w:val="B2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оказываются бесплатно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6"/>
          <w:sz w:val="28"/>
          <w:szCs w:val="28"/>
        </w:rPr>
      </w:pPr>
      <w:r w:rsidRPr="00840078">
        <w:rPr>
          <w:rFonts w:ascii="Times New Roman" w:hAnsi="Times New Roman" w:cs="Times New Roman"/>
          <w:color w:val="000086"/>
          <w:sz w:val="28"/>
          <w:szCs w:val="28"/>
        </w:rPr>
        <w:t>В рамках Программы бесплатно предоставляются: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1. Первичная медико-санитарная помощь, включающая: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первичную доврачебную помощь, которая оказывается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фельдшерами, акушерами и другими медицинскими работниками со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средним медицинским образованием в амбулаторных условиях, в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условиях дневного стационара;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первичную врачебную помощь, которая оказывается врачами-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терапевтами, врачами-терапевтами участковыми, врачами-педиатрами, врачами-педиатрами участковыми и врачами общей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практики (семейными врачами);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первичную специализированную медицинскую помощь, которая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оказывается врачами специалистами.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2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2. Специализированная медицинская помощь, которая оказывается в стационарных условиях и в условиях дневного стационара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врачами-специалистами, и включает профилактику, диагностику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лечение заболеваний и состояний, в том числе в период беременности, родов и послеродовой период, требующих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специальных методов и сложных медицинских технологий.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3. Высокотехнологичная медицинская помощь с применением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новых сложных и (или) уникальных методов лечения, а также ресурсоемких методов лечения с научно доказанной эффективностью,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числе клеточных технологий, роботизированной техники.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С перечнем видов высокотехнологичной медицинской помощи,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содержащим, в том числе, методы лечения и источники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обеспечения, Вы можете ознакомиться в приложении к Программе.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4. Скорая медицинская помощь, которая оказывается государственными и муниципальными медицинскими организациями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заболеваниях, несчастных случаях, травмах, отравлениях и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состояниях, требующих срочного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медицинского вмешательства.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необходимости осуществляется медицинская эвакуация.</w:t>
      </w:r>
    </w:p>
    <w:p w:rsidR="00840078" w:rsidRPr="00840078" w:rsidRDefault="00755FF4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-14.65pt;margin-top:-58.15pt;width:515.7pt;height:747.6pt;z-index:251662336" filled="f" strokecolor="blue" strokeweight="6pt">
            <v:stroke dashstyle="longDashDotDot"/>
          </v:rect>
        </w:pic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Для избавления от боли и облегчения других тяжелых проявлений</w:t>
      </w:r>
      <w:r w:rsidR="00840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заболевания, в целях улучшения качества жизни неизлечимо</w:t>
      </w:r>
      <w:r w:rsidR="00840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больных пациентов гражданам предоставляется паллиативная</w:t>
      </w:r>
      <w:r w:rsidR="00840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медицинская помощь в амбулаторных и стационарных условиях.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Вышеуказанные виды медицинской помощи включают бесплатное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проведение: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реабилитации;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экстракорпорального оплодотворения (ЭКО);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различных видов диализа;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химиотерапии при злокачественных заболеваниях;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мероприятий, включая: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профилактические медицинские осмотры, в том числе детей,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диспансеризацию, в том числе пребывающих в стационарных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учреждениях детей-сирот и детей, находящихся в трудной жизненной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ситуации, а также детей-сирот и детей, оставшихся без попечения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родителей, в том числе усыновленных (удочеренных), принятых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под опеку (попечительство) в приемную или патронатную семью.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Граждане проходят диспансеризацию бесплатно в медицинской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организации, в которой они получают первичную медико-санитарную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помощь. Большинство мероприятий в рамках диспансеризации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проводятся 1 раз в 3 года за исключением маммографии для женщин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 возрасте от 51 до 69 лет и исследования кала на скрытую кровь для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граждан от 49 до 73 лет, которые проводятся 1 раз 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2 года;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диспансерное наблюдение граждан, страдающих социально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значимыми заболеваниями и заболеваниями, представляющими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опасность для окружающих, а также лиц, страдающих хроническими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заболеваниями, функциональными расстройствами, иными состояниями.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Кроме того Программой гарантируется проведение: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пренатальной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(дородовой) диагностики нарушений развития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ребенка у беременных женщин;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неонатального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скрининга на 5 наследственных и врожденных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заболеваний у новорожденных детей;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аудиологического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скрининга у новорожденных детей и детей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первого года жизни.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Граждане обеспечиваются лекарственными препаратами в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соответствии с Программой.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2. Каковы предельные сроки ожидания</w:t>
      </w:r>
      <w:r w:rsidR="00755FF4">
        <w:rPr>
          <w:rFonts w:ascii="Times New Roman" w:hAnsi="Times New Roman" w:cs="Times New Roman"/>
          <w:b/>
          <w:bCs/>
          <w:color w:val="B2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Вами медицинской помощи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Медицинская помощь оказывается гражданам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трех формах – плановая, неотложная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экстренная.</w:t>
      </w:r>
    </w:p>
    <w:p w:rsidR="00840078" w:rsidRPr="00840078" w:rsidRDefault="00755FF4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29" style="position:absolute;left:0;text-align:left;margin-left:-19.65pt;margin-top:-19.25pt;width:522.4pt;height:739.25pt;z-index:251661312" filled="f" strokecolor="blue" strokeweight="6pt">
            <v:stroke dashstyle="longDashDotDot"/>
          </v:rect>
        </w:pict>
      </w:r>
      <w:r w:rsidR="00840078"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Экстренная форма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предусматривает оказание</w:t>
      </w:r>
      <w:r w:rsidR="00840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при внезапных острых</w:t>
      </w:r>
      <w:r w:rsidR="00840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заболеваниях, состояниях, обострении хронических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заболеваний, представляющих угрозу жизни пациента.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 этом медицинская помощь в экстренной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оказывается медицинской организацией и медицинским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работником гражданину безотлагательно и бесплатно.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Отказ в ее оказании не допускается.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Неотложная форма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предусматривает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при внезапных острых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заболеваниях, состояниях, обострении хронических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заболеваний без явных признаков угрозы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пациента.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Плановая форма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предусматривает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при проведении профилактических мероприятий, при заболеваниях и состояниях,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сопровождающихся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угрозой жизни пациента,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требующих экстренной и неотложной медицинской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помощи, и отсрочка оказания которой на определенное время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повлечет за собой ухудшение состояния пациента, угрозу его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 здоровью.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этих форм Правительством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предельные сроки ожидания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помощи.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Так, сроки ожидания оказания первичной медико-санитарной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помощи в неотложной форме не должны превышать 2 часов с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обращения пациента в медицинскую организацию.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4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B40000"/>
          <w:sz w:val="28"/>
          <w:szCs w:val="28"/>
        </w:rPr>
        <w:t xml:space="preserve">Сроки ожидания оказания медицинской помощи </w:t>
      </w:r>
      <w:proofErr w:type="gramStart"/>
      <w:r w:rsidRPr="00840078">
        <w:rPr>
          <w:rFonts w:ascii="Times New Roman" w:hAnsi="Times New Roman" w:cs="Times New Roman"/>
          <w:b/>
          <w:bCs/>
          <w:color w:val="B40000"/>
          <w:sz w:val="28"/>
          <w:szCs w:val="28"/>
        </w:rPr>
        <w:t>в</w:t>
      </w:r>
      <w:proofErr w:type="gramEnd"/>
      <w:r w:rsidRPr="00840078">
        <w:rPr>
          <w:rFonts w:ascii="Times New Roman" w:hAnsi="Times New Roman" w:cs="Times New Roman"/>
          <w:b/>
          <w:bCs/>
          <w:color w:val="B40000"/>
          <w:sz w:val="28"/>
          <w:szCs w:val="28"/>
        </w:rPr>
        <w:t xml:space="preserve"> плановой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4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B40000"/>
          <w:sz w:val="28"/>
          <w:szCs w:val="28"/>
        </w:rPr>
        <w:t xml:space="preserve">форме </w:t>
      </w:r>
      <w:proofErr w:type="gramStart"/>
      <w:r w:rsidRPr="00840078">
        <w:rPr>
          <w:rFonts w:ascii="Times New Roman" w:hAnsi="Times New Roman" w:cs="Times New Roman"/>
          <w:b/>
          <w:bCs/>
          <w:color w:val="B40000"/>
          <w:sz w:val="28"/>
          <w:szCs w:val="28"/>
        </w:rPr>
        <w:t>для</w:t>
      </w:r>
      <w:proofErr w:type="gramEnd"/>
      <w:r w:rsidRPr="00840078">
        <w:rPr>
          <w:rFonts w:ascii="Times New Roman" w:hAnsi="Times New Roman" w:cs="Times New Roman"/>
          <w:b/>
          <w:bCs/>
          <w:color w:val="B40000"/>
          <w:sz w:val="28"/>
          <w:szCs w:val="28"/>
        </w:rPr>
        <w:t>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приема врачами-терапевтами участковыми, врачами общей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практики (семейными врачами), врачами-педиатрами участковыми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не должны превышать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24 часов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 момента обращения пациента в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медицинскую организацию;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проведения консультаций врачей-специалистов не должны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14 календарных дней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со дня обращения пациента в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медицинскую организацию;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диагностика, ультразвуковые исследования) и лабораторных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исследований при оказании первичной медико-санитарной помощи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не должны превышать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14 календарных дней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со дня назначения;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проведения компьютерной томографии (включая однофотонную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эмиссионную компьютерную томографию), магнитно-резонансной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томографии и ангиографии при оказании первичной 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медикосанитарной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помощи не должны превышать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>30 календарных дней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для пациентов с онкологическими заболеваниями –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>14 календарных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дней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со дня назначения;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специализированной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высокотехнологичной)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6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помощи не должны превышать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>30 календарных дней</w:t>
      </w:r>
      <w:r w:rsidR="00EE6CF7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со дня выдачи лечащим врачом направления на госпитализацию, а</w:t>
      </w:r>
      <w:r w:rsidR="00EE6CF7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для пациентов с онкологическими заболеваниями -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>14 календарных</w:t>
      </w:r>
      <w:r w:rsidR="00EE6CF7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дней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 момента установления диагноза заболевания.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Время доезда до пациента бригад скорой медицинской помощи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 оказании скорой медицинской помощи в экстренной форме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не должно превышать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20 </w:t>
      </w: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lastRenderedPageBreak/>
        <w:t xml:space="preserve">минут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 момента ее вызова. При этом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 территориальных программах время доезда бригад скорой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помощи может быть обоснованно скорректировано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 учетом транспортной доступности, плотности населения, а также</w:t>
      </w:r>
      <w:r w:rsidR="00EE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климатических и географических особенностей регионов.</w:t>
      </w:r>
    </w:p>
    <w:p w:rsidR="00840078" w:rsidRPr="00840078" w:rsidRDefault="00BE22DA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-13pt;margin-top:-82.8pt;width:514.9pt;height:719.15pt;z-index:251660288" filled="f" strokecolor="blue" strokeweight="6pt">
            <v:stroke dashstyle="longDashDotDot"/>
          </v:rect>
        </w:pict>
      </w:r>
      <w:r w:rsidR="00840078"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3. За что Вы не должны платить</w:t>
      </w:r>
    </w:p>
    <w:p w:rsidR="00840078" w:rsidRPr="00840078" w:rsidRDefault="00840078" w:rsidP="00A2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охраны здоровья граждан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 оказании медицинской помощи в рамках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Программы и территориальных программ не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подлежат оплате за счет личных сре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>аждан: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оказание медицинских услуг;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назначение и применение в стационарных условиях, в условиях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дневного стационара, при оказании медицинской помощи в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экстренной и неотложной форме лекарственных препаратов по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медицинским показаниям: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а) включенных в перечень жизненно необходимых и важнейших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лекарственных препаратов;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б) не входящих в перечень жизненно необходимых 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важнейших лекарственных препаратов, в случаях их замены из-за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индивидуальной непереносимости, по жизненным показаниям;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назначение и применение медицинских изделий, компонентов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крови, лечебного питания, в том числе специализированных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продуктов лечебного питания по медицинским показаниям;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размещение в маломестных палатах (боксах) пациентов по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медицинским и (или) эпидемиологическим показаниям;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для детей в возрасте до четырех лет создание условий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пребывания в стационарных условиях, включая предоставление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спального места и питания, при совместном нахождении одного из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родителей, иного члена семьи или иного законного представителя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 медицинской организации, а для ребенка старше указанного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возраста – при наличии медицинских показаний;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транспортные услуги при сопровождении медицинским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работником пациента, находящегося на лечении в стационарных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условиях, в случае необходимости проведения ему диагностических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исследований при отсутствии возможности их проведения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организацией, оказывающей медицинскую помощь.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4. О платных медицинских услугах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 имеют право на получение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платных медицинских услуг, предоставляемых по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их желанию при оказании медицинской помощи, 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платных немедицинских услуг (бытовых, сервисных,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транспортных и иных услуг), предоставляемых дополнительно при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оказании медицинской помощи.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 этом платные медицинские услуги могут оказываться в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полном объеме медицинской помощи, либо по Вашей просьбе в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виде осуществления отдельных консультаций или медицинских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вмешательств.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Медицинские организации, участвующие в реализации Программы и территориальных программ, имеют право оказывать Вам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платные медицинские услуги:</w:t>
      </w:r>
    </w:p>
    <w:p w:rsidR="00840078" w:rsidRPr="00840078" w:rsidRDefault="00BE22DA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27" style="position:absolute;left:0;text-align:left;margin-left:-19.65pt;margin-top:-8.35pt;width:521.55pt;height:729.2pt;z-index:251659264" filled="f" strokecolor="blue" strokeweight="6pt">
            <v:stroke dashstyle="longDashDotDot"/>
          </v:rect>
        </w:pic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0078"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на иных условиях, чем предусмотрено Программой, территориальными программами и (или) целевыми программами. Вам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следует ознакомиться с важным для гражданина разделом Программы и территориальной программы – «Порядок и условия бесплатного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оказания гражданам медицинской помощи».</w:t>
      </w:r>
    </w:p>
    <w:p w:rsidR="00840078" w:rsidRPr="00840078" w:rsidRDefault="00840078" w:rsidP="00A2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 оказании медицинских услуг анонимно, за исключением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случаев, предусмотренных законодательством 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>РФ;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гражданам иностранных государств, лицам без гражданства, за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лиц, застрахованных по 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обязательному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медицинскому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страхованию, и гражданам Российской Федерации, не проживающим</w:t>
      </w:r>
    </w:p>
    <w:p w:rsidR="00840078" w:rsidRPr="00840078" w:rsidRDefault="00840078" w:rsidP="00A2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постоянно на ее территории и не являющимся застрахованными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 обязательному медицинскому страхованию, если иное не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международными договорами 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>РФ;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 самостоятельном обращении за получением медицинских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услуг, за исключением: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а) самостоятельного обращения гражданина в медицинскую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организацию, выбранную им не чаще одного раза в год (за исключением изменения места жительства или места пребывания);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б) оказания медицинской помощи в экстренной и неотложной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форме при самостоятельном обращении гражданина в медицинскую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организацию;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в) направления на предоставление медицинских услуг врачом-терапевтом участковым, врачом-педиатром участковым, врачом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общей практики (семейным врачом), врачом-специалистом, фельдшером, а также оказания первичной специализированной 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медикосанитарной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помощи, специализированной медицинской помощи по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направлению лечащего врача;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г) иных случаев, предусмотренных законодательством в сфере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охраны здоровья.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Отказ пациента от предлагаемых платных медицинских услуг не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может быть причиной уменьшения видов и объема оказываемой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помощи, предоставляемых такому пациенту без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взимания платы в рамках Программы и территориальных программ.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0000"/>
          <w:sz w:val="28"/>
          <w:szCs w:val="28"/>
        </w:rPr>
      </w:pPr>
      <w:r w:rsidRPr="00840078">
        <w:rPr>
          <w:rFonts w:ascii="Times New Roman" w:hAnsi="Times New Roman" w:cs="Times New Roman"/>
          <w:color w:val="FFFFFF"/>
          <w:sz w:val="28"/>
          <w:szCs w:val="28"/>
        </w:rPr>
        <w:t>7</w:t>
      </w: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5. Куда обращаться по возникающим</w:t>
      </w:r>
      <w:r w:rsidR="00A2073C">
        <w:rPr>
          <w:rFonts w:ascii="Times New Roman" w:hAnsi="Times New Roman" w:cs="Times New Roman"/>
          <w:b/>
          <w:bCs/>
          <w:color w:val="B2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 xml:space="preserve">вопросам и при нарушении </w:t>
      </w:r>
      <w:proofErr w:type="gramStart"/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Ваших</w:t>
      </w:r>
      <w:proofErr w:type="gramEnd"/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прав на бесплатную медицинскую</w:t>
      </w:r>
      <w:r w:rsidR="00A2073C">
        <w:rPr>
          <w:rFonts w:ascii="Times New Roman" w:hAnsi="Times New Roman" w:cs="Times New Roman"/>
          <w:b/>
          <w:bCs/>
          <w:color w:val="B2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помощь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По вопросам бесплатного оказания медицинской помощи и в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случае нарушения прав граждан на ее предоставление, разрешения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конфликтных ситуаций, в том числе при отказах в предоставлении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медицинской помощи, взимания денежных средств за её оказание,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обращаться 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администрацию медицинской организации – к заведующему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отделением, руководителю медицинской организации;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в офис страховой медицинской организации, включая страхового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представителя;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spellStart"/>
      <w:r w:rsidR="00A2073C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или по телефону, номер которого указан в страховом полисе;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территориальный орган управления здравоохранением и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орган 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>, территориальный фонд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страхования;</w:t>
      </w:r>
    </w:p>
    <w:p w:rsidR="00840078" w:rsidRPr="00840078" w:rsidRDefault="00BE22DA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ect id="_x0000_s1026" style="position:absolute;left:0;text-align:left;margin-left:-9.65pt;margin-top:-10.9pt;width:513.25pt;height:733.4pt;z-index:251658240" filled="f" strokecolor="blue" strokeweight="6pt">
            <v:stroke dashstyle="longDashDotDot"/>
          </v:rect>
        </w:pic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40078"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общественные советы (организации) по защите прав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пациентов при органе государственной власти субъекта 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охраны здоровья и при территориальном органе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="00840078" w:rsidRPr="008400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некоммерческие медицинские и 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пациентские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 органы власти и организации, включая Министерство здравоохранения 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gramStart"/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фонд обязательного медицинского страхования, </w:t>
      </w:r>
      <w:proofErr w:type="spell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Росздравнадзор</w:t>
      </w:r>
      <w:proofErr w:type="spell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6. Что Вам следует знать о страховых</w:t>
      </w:r>
      <w:r w:rsidR="00A2073C">
        <w:rPr>
          <w:rFonts w:ascii="Times New Roman" w:hAnsi="Times New Roman" w:cs="Times New Roman"/>
          <w:b/>
          <w:bCs/>
          <w:color w:val="B2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b/>
          <w:bCs/>
          <w:color w:val="B20000"/>
          <w:sz w:val="28"/>
          <w:szCs w:val="28"/>
        </w:rPr>
        <w:t>представителях страховых медицинских организаций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b/>
          <w:bCs/>
          <w:color w:val="000086"/>
          <w:sz w:val="28"/>
          <w:szCs w:val="28"/>
        </w:rPr>
        <w:t xml:space="preserve">Страховой представитель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– это сотрудник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страховой медицинской организации, прошедший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специальное обучение, представляющий Ваши интересы 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обеспечивающий Ваше индивидуальное сопровождение при оказании медицинской помощи, предусмотренной законодательством.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Страховой представитель: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предоставляет Вам справочно-консультативную информацию, в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страхования;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информирует Вас о необходимости прохождения диспансеризации и опрашивает по результатам ее прохождения;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консультирует Вас по вопросам оказания медицинской помощи;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сообщает об условиях оказания медицинской помощи и наличии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свободных мест для госпитализации в плановом порядке;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помогает Вам подобрать медицинскую организацию, в том числе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оказывающую специализированную медицинскую помощь;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контролирует прохождение Вами диспансеризации;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организует рассмотрение жалоб застрахованных граждан н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качество и доступность оказания медицинской помощи.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в записи на приём к врачу специалисту при наличии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направления лечащего врача;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предельных сроков ожидания медицинской помощи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в плановой, неотложной и экстренной формах;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Start"/>
      <w:r w:rsidRPr="00840078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Pr="00840078">
        <w:rPr>
          <w:rFonts w:ascii="Times New Roman" w:hAnsi="Times New Roman" w:cs="Times New Roman"/>
          <w:color w:val="000000"/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– всего того, что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предусмотрено Программой;</w:t>
      </w:r>
    </w:p>
    <w:p w:rsidR="00840078" w:rsidRPr="00840078" w:rsidRDefault="00840078" w:rsidP="0084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ситуации, когда Вам предложено оплатить те медицинские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услуги, которые по медицинским показаниям назначил Ваш</w:t>
      </w:r>
      <w:r w:rsidR="00A2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лечащий врач. Если Вы уже заплатили за медицинские услуги,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обязательно сохраните кассовый чек, товарные чеки и обратитесь в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страховую медицинскую организацию, где Вам помогут установить</w:t>
      </w:r>
      <w:r w:rsidR="0075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правомерность взимания денежных средств, а при неправомерности – организовать их возмещение;</w:t>
      </w:r>
    </w:p>
    <w:p w:rsidR="00CD4F75" w:rsidRPr="00840078" w:rsidRDefault="00840078" w:rsidP="00840078">
      <w:pPr>
        <w:jc w:val="both"/>
        <w:rPr>
          <w:rFonts w:ascii="Times New Roman" w:hAnsi="Times New Roman" w:cs="Times New Roman"/>
          <w:sz w:val="28"/>
          <w:szCs w:val="28"/>
        </w:rPr>
      </w:pPr>
      <w:r w:rsidRPr="008400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0078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840078">
        <w:rPr>
          <w:rFonts w:ascii="Times New Roman" w:hAnsi="Times New Roman" w:cs="Times New Roman"/>
          <w:color w:val="000000"/>
          <w:sz w:val="28"/>
          <w:szCs w:val="28"/>
        </w:rPr>
        <w:t>иных случаях, когда Вы считаете, что Ваши права нарушаются._</w:t>
      </w:r>
    </w:p>
    <w:sectPr w:rsidR="00CD4F75" w:rsidRPr="00840078" w:rsidSect="00755F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078"/>
    <w:rsid w:val="000E7840"/>
    <w:rsid w:val="003C16E5"/>
    <w:rsid w:val="00755FF4"/>
    <w:rsid w:val="00840078"/>
    <w:rsid w:val="00A2073C"/>
    <w:rsid w:val="00AF1380"/>
    <w:rsid w:val="00BE22DA"/>
    <w:rsid w:val="00C25EBB"/>
    <w:rsid w:val="00E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OMO</dc:creator>
  <cp:lastModifiedBy>ARM OMO</cp:lastModifiedBy>
  <cp:revision>1</cp:revision>
  <cp:lastPrinted>2020-03-03T07:17:00Z</cp:lastPrinted>
  <dcterms:created xsi:type="dcterms:W3CDTF">2020-03-03T05:49:00Z</dcterms:created>
  <dcterms:modified xsi:type="dcterms:W3CDTF">2020-03-03T07:25:00Z</dcterms:modified>
</cp:coreProperties>
</file>